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161"/>
        <w:tblW w:w="9016" w:type="dxa"/>
        <w:tblLook w:val="04A0" w:firstRow="1" w:lastRow="0" w:firstColumn="1" w:lastColumn="0" w:noHBand="0" w:noVBand="1"/>
      </w:tblPr>
      <w:tblGrid>
        <w:gridCol w:w="790"/>
        <w:gridCol w:w="1701"/>
        <w:gridCol w:w="1287"/>
        <w:gridCol w:w="5238"/>
      </w:tblGrid>
      <w:tr w:rsidR="00E001B7" w:rsidTr="00D871DC">
        <w:trPr>
          <w:trHeight w:val="416"/>
        </w:trPr>
        <w:tc>
          <w:tcPr>
            <w:tcW w:w="790" w:type="dxa"/>
          </w:tcPr>
          <w:p w:rsidR="00E001B7" w:rsidRPr="00AB75E3" w:rsidRDefault="00E001B7" w:rsidP="00D871DC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 xml:space="preserve">Time </w:t>
            </w:r>
          </w:p>
        </w:tc>
        <w:tc>
          <w:tcPr>
            <w:tcW w:w="1701" w:type="dxa"/>
          </w:tcPr>
          <w:p w:rsidR="00E001B7" w:rsidRPr="00AB75E3" w:rsidRDefault="00E001B7" w:rsidP="00D871DC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>Stage</w:t>
            </w:r>
          </w:p>
        </w:tc>
        <w:tc>
          <w:tcPr>
            <w:tcW w:w="1287" w:type="dxa"/>
          </w:tcPr>
          <w:p w:rsidR="00E001B7" w:rsidRPr="00AB75E3" w:rsidRDefault="00E001B7" w:rsidP="00D871DC">
            <w:pPr>
              <w:rPr>
                <w:b/>
                <w:i/>
              </w:rPr>
            </w:pPr>
            <w:r>
              <w:rPr>
                <w:b/>
                <w:i/>
              </w:rPr>
              <w:t>Target Language</w:t>
            </w:r>
          </w:p>
        </w:tc>
        <w:tc>
          <w:tcPr>
            <w:tcW w:w="5238" w:type="dxa"/>
          </w:tcPr>
          <w:p w:rsidR="00E001B7" w:rsidRPr="00AB75E3" w:rsidRDefault="00E001B7" w:rsidP="00D871DC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>Activity</w:t>
            </w:r>
          </w:p>
        </w:tc>
      </w:tr>
      <w:tr w:rsidR="00E001B7" w:rsidTr="00D871DC">
        <w:trPr>
          <w:trHeight w:val="1401"/>
        </w:trPr>
        <w:tc>
          <w:tcPr>
            <w:tcW w:w="790" w:type="dxa"/>
          </w:tcPr>
          <w:p w:rsidR="00E001B7" w:rsidRDefault="00E001B7" w:rsidP="00D871DC">
            <w:r>
              <w:t>1-3 min.</w:t>
            </w:r>
          </w:p>
        </w:tc>
        <w:tc>
          <w:tcPr>
            <w:tcW w:w="1701" w:type="dxa"/>
          </w:tcPr>
          <w:p w:rsidR="00E001B7" w:rsidRPr="001E01C7" w:rsidRDefault="00E001B7" w:rsidP="00D871DC">
            <w:pPr>
              <w:rPr>
                <w:b/>
              </w:rPr>
            </w:pPr>
            <w:r w:rsidRPr="001E01C7">
              <w:rPr>
                <w:b/>
              </w:rPr>
              <w:t>Warm up/Review</w:t>
            </w:r>
          </w:p>
          <w:p w:rsidR="00E001B7" w:rsidRDefault="00E001B7" w:rsidP="00D871DC">
            <w:r>
              <w:t xml:space="preserve">Review familiar vocabulary from previous lessons to warm students up       </w:t>
            </w:r>
          </w:p>
        </w:tc>
        <w:tc>
          <w:tcPr>
            <w:tcW w:w="1287" w:type="dxa"/>
          </w:tcPr>
          <w:p w:rsidR="00E001B7" w:rsidRDefault="00E001B7" w:rsidP="00D871DC"/>
        </w:tc>
        <w:tc>
          <w:tcPr>
            <w:tcW w:w="5238" w:type="dxa"/>
          </w:tcPr>
          <w:p w:rsidR="00E001B7" w:rsidRDefault="00E001B7" w:rsidP="00D871DC"/>
        </w:tc>
      </w:tr>
      <w:tr w:rsidR="00E001B7" w:rsidTr="00D871DC">
        <w:trPr>
          <w:trHeight w:val="587"/>
        </w:trPr>
        <w:tc>
          <w:tcPr>
            <w:tcW w:w="790" w:type="dxa"/>
            <w:tcBorders>
              <w:bottom w:val="single" w:sz="4" w:space="0" w:color="auto"/>
            </w:tcBorders>
          </w:tcPr>
          <w:p w:rsidR="00E001B7" w:rsidRPr="00AB75E3" w:rsidRDefault="00E001B7" w:rsidP="00D871DC">
            <w:pPr>
              <w:rPr>
                <w:b/>
              </w:rPr>
            </w:pPr>
            <w:r w:rsidRPr="00AB75E3">
              <w:rPr>
                <w:b/>
              </w:rPr>
              <w:t>15-20 min.</w:t>
            </w:r>
          </w:p>
        </w:tc>
        <w:tc>
          <w:tcPr>
            <w:tcW w:w="1701" w:type="dxa"/>
            <w:tcBorders>
              <w:bottom w:val="nil"/>
            </w:tcBorders>
          </w:tcPr>
          <w:p w:rsidR="00E001B7" w:rsidRDefault="00E001B7" w:rsidP="00D871DC">
            <w:pPr>
              <w:rPr>
                <w:b/>
              </w:rPr>
            </w:pPr>
            <w:r w:rsidRPr="001E01C7">
              <w:rPr>
                <w:b/>
              </w:rPr>
              <w:t>Process</w:t>
            </w:r>
            <w:r>
              <w:rPr>
                <w:b/>
              </w:rPr>
              <w:t>:</w:t>
            </w:r>
          </w:p>
          <w:p w:rsidR="00E001B7" w:rsidRPr="00C531E5" w:rsidRDefault="00E001B7" w:rsidP="00D871DC"/>
        </w:tc>
        <w:tc>
          <w:tcPr>
            <w:tcW w:w="1287" w:type="dxa"/>
            <w:tcBorders>
              <w:bottom w:val="nil"/>
            </w:tcBorders>
          </w:tcPr>
          <w:p w:rsidR="00E001B7" w:rsidRDefault="00E001B7" w:rsidP="00D871DC"/>
        </w:tc>
        <w:tc>
          <w:tcPr>
            <w:tcW w:w="5238" w:type="dxa"/>
            <w:tcBorders>
              <w:bottom w:val="nil"/>
            </w:tcBorders>
          </w:tcPr>
          <w:p w:rsidR="00E001B7" w:rsidRDefault="00E001B7" w:rsidP="00D871DC"/>
        </w:tc>
      </w:tr>
      <w:tr w:rsidR="00E001B7" w:rsidTr="00D871DC">
        <w:trPr>
          <w:trHeight w:val="2341"/>
        </w:trPr>
        <w:tc>
          <w:tcPr>
            <w:tcW w:w="790" w:type="dxa"/>
            <w:tcBorders>
              <w:bottom w:val="nil"/>
            </w:tcBorders>
          </w:tcPr>
          <w:p w:rsidR="00E001B7" w:rsidRDefault="00E001B7" w:rsidP="00D871DC"/>
          <w:p w:rsidR="00E001B7" w:rsidRDefault="00E001B7" w:rsidP="00D871DC">
            <w:r>
              <w:t>5-10 min.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01B7" w:rsidRDefault="00E001B7" w:rsidP="00D871DC">
            <w:pPr>
              <w:rPr>
                <w:b/>
              </w:rPr>
            </w:pPr>
          </w:p>
          <w:p w:rsidR="00E001B7" w:rsidRPr="00D72A33" w:rsidRDefault="00E001B7" w:rsidP="00D871DC">
            <w:pPr>
              <w:rPr>
                <w:b/>
              </w:rPr>
            </w:pPr>
            <w:r w:rsidRPr="00D72A33">
              <w:rPr>
                <w:b/>
              </w:rPr>
              <w:t>Intro</w:t>
            </w:r>
          </w:p>
          <w:p w:rsidR="00E001B7" w:rsidRPr="00C531E5" w:rsidRDefault="00E001B7" w:rsidP="00D871DC">
            <w:r>
              <w:t>Introduce the topic and new vocabulary in the simplest form</w:t>
            </w: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</w:tcPr>
          <w:p w:rsidR="00E001B7" w:rsidRDefault="00E001B7" w:rsidP="00D871DC"/>
        </w:tc>
        <w:tc>
          <w:tcPr>
            <w:tcW w:w="5238" w:type="dxa"/>
            <w:tcBorders>
              <w:top w:val="nil"/>
              <w:bottom w:val="single" w:sz="4" w:space="0" w:color="auto"/>
            </w:tcBorders>
          </w:tcPr>
          <w:p w:rsidR="00E001B7" w:rsidRDefault="00E001B7" w:rsidP="00D871DC"/>
        </w:tc>
      </w:tr>
      <w:tr w:rsidR="00E001B7" w:rsidTr="00D871DC">
        <w:trPr>
          <w:trHeight w:val="1412"/>
        </w:trPr>
        <w:tc>
          <w:tcPr>
            <w:tcW w:w="790" w:type="dxa"/>
            <w:tcBorders>
              <w:top w:val="nil"/>
              <w:bottom w:val="nil"/>
            </w:tcBorders>
          </w:tcPr>
          <w:p w:rsidR="00E001B7" w:rsidRDefault="00E001B7" w:rsidP="00D871DC">
            <w:r>
              <w:t>5-7 min.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01B7" w:rsidRPr="00AB75E3" w:rsidRDefault="00E001B7" w:rsidP="00D871DC">
            <w:pPr>
              <w:rPr>
                <w:b/>
              </w:rPr>
            </w:pPr>
            <w:r w:rsidRPr="00AB75E3">
              <w:rPr>
                <w:b/>
              </w:rPr>
              <w:t>Context</w:t>
            </w:r>
          </w:p>
          <w:p w:rsidR="00E001B7" w:rsidRPr="00C531E5" w:rsidRDefault="00E001B7" w:rsidP="00D871DC">
            <w:pPr>
              <w:rPr>
                <w:b/>
              </w:rPr>
            </w:pPr>
            <w:r>
              <w:t>Introduce the target sentence to put vocab in context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E001B7" w:rsidRDefault="00E001B7" w:rsidP="00D871DC"/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E001B7" w:rsidRDefault="00E001B7" w:rsidP="00D871DC"/>
        </w:tc>
      </w:tr>
      <w:tr w:rsidR="00E001B7" w:rsidTr="00D871DC">
        <w:trPr>
          <w:trHeight w:val="2251"/>
        </w:trPr>
        <w:tc>
          <w:tcPr>
            <w:tcW w:w="790" w:type="dxa"/>
            <w:tcBorders>
              <w:top w:val="nil"/>
            </w:tcBorders>
          </w:tcPr>
          <w:p w:rsidR="00E001B7" w:rsidRDefault="00E001B7" w:rsidP="00D871DC">
            <w:r>
              <w:t>5-10 min.</w:t>
            </w:r>
          </w:p>
        </w:tc>
        <w:tc>
          <w:tcPr>
            <w:tcW w:w="1701" w:type="dxa"/>
            <w:tcBorders>
              <w:top w:val="nil"/>
            </w:tcBorders>
          </w:tcPr>
          <w:p w:rsidR="00E001B7" w:rsidRPr="00AB75E3" w:rsidRDefault="00E001B7" w:rsidP="00D871DC">
            <w:pPr>
              <w:rPr>
                <w:b/>
              </w:rPr>
            </w:pPr>
            <w:r w:rsidRPr="00AB75E3">
              <w:rPr>
                <w:b/>
              </w:rPr>
              <w:t>Practice</w:t>
            </w:r>
          </w:p>
          <w:p w:rsidR="00E001B7" w:rsidRPr="001E1765" w:rsidRDefault="00E001B7" w:rsidP="00D871DC">
            <w:r w:rsidRPr="001E1765">
              <w:t>A topic based task for students to practice language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E001B7" w:rsidRDefault="00E001B7" w:rsidP="00D871DC"/>
        </w:tc>
        <w:tc>
          <w:tcPr>
            <w:tcW w:w="5238" w:type="dxa"/>
            <w:tcBorders>
              <w:top w:val="single" w:sz="4" w:space="0" w:color="auto"/>
            </w:tcBorders>
          </w:tcPr>
          <w:p w:rsidR="00E001B7" w:rsidRDefault="00E001B7" w:rsidP="00D871DC"/>
          <w:p w:rsidR="00E001B7" w:rsidRDefault="00E001B7" w:rsidP="00D871DC"/>
        </w:tc>
      </w:tr>
      <w:tr w:rsidR="00E001B7" w:rsidTr="00D871DC">
        <w:trPr>
          <w:trHeight w:val="1178"/>
        </w:trPr>
        <w:tc>
          <w:tcPr>
            <w:tcW w:w="790" w:type="dxa"/>
          </w:tcPr>
          <w:p w:rsidR="00E001B7" w:rsidRDefault="00E001B7" w:rsidP="00D871DC">
            <w:r>
              <w:t>3-5 min.</w:t>
            </w:r>
          </w:p>
        </w:tc>
        <w:tc>
          <w:tcPr>
            <w:tcW w:w="1701" w:type="dxa"/>
          </w:tcPr>
          <w:p w:rsidR="00E001B7" w:rsidRDefault="00E001B7" w:rsidP="00D871DC">
            <w:pPr>
              <w:rPr>
                <w:b/>
              </w:rPr>
            </w:pPr>
            <w:r w:rsidRPr="00C531E5">
              <w:rPr>
                <w:b/>
              </w:rPr>
              <w:t>Assessment</w:t>
            </w:r>
          </w:p>
          <w:p w:rsidR="00E001B7" w:rsidRPr="00F53746" w:rsidRDefault="00E001B7" w:rsidP="00D871DC">
            <w:r>
              <w:t>Test understanding of the class as a whole</w:t>
            </w:r>
          </w:p>
        </w:tc>
        <w:tc>
          <w:tcPr>
            <w:tcW w:w="1287" w:type="dxa"/>
          </w:tcPr>
          <w:p w:rsidR="00E001B7" w:rsidRDefault="00E001B7" w:rsidP="00D871DC"/>
        </w:tc>
        <w:tc>
          <w:tcPr>
            <w:tcW w:w="5238" w:type="dxa"/>
          </w:tcPr>
          <w:p w:rsidR="00E001B7" w:rsidRPr="005437C6" w:rsidRDefault="00E001B7" w:rsidP="00D871DC"/>
        </w:tc>
      </w:tr>
      <w:tr w:rsidR="00E001B7" w:rsidTr="00D871DC">
        <w:trPr>
          <w:trHeight w:val="1271"/>
        </w:trPr>
        <w:tc>
          <w:tcPr>
            <w:tcW w:w="790" w:type="dxa"/>
          </w:tcPr>
          <w:p w:rsidR="00E001B7" w:rsidRDefault="00E001B7" w:rsidP="00D871DC">
            <w:r>
              <w:t>3-5 min.</w:t>
            </w:r>
          </w:p>
        </w:tc>
        <w:tc>
          <w:tcPr>
            <w:tcW w:w="1701" w:type="dxa"/>
          </w:tcPr>
          <w:p w:rsidR="00E001B7" w:rsidRDefault="00E001B7" w:rsidP="00D871DC">
            <w:pPr>
              <w:rPr>
                <w:b/>
              </w:rPr>
            </w:pPr>
            <w:r w:rsidRPr="00C531E5">
              <w:rPr>
                <w:b/>
              </w:rPr>
              <w:t>Cool Down</w:t>
            </w:r>
          </w:p>
          <w:p w:rsidR="00E001B7" w:rsidRPr="001E1765" w:rsidRDefault="00E001B7" w:rsidP="00D871DC">
            <w:r>
              <w:t>A fun, calming activity to wrap up lesson. Reward good behaviour.</w:t>
            </w:r>
          </w:p>
        </w:tc>
        <w:tc>
          <w:tcPr>
            <w:tcW w:w="1287" w:type="dxa"/>
          </w:tcPr>
          <w:p w:rsidR="00E001B7" w:rsidRDefault="00E001B7" w:rsidP="00D871DC"/>
        </w:tc>
        <w:tc>
          <w:tcPr>
            <w:tcW w:w="5238" w:type="dxa"/>
          </w:tcPr>
          <w:p w:rsidR="00E001B7" w:rsidRDefault="00E001B7" w:rsidP="00D871DC">
            <w:r>
              <w:t xml:space="preserve"> </w:t>
            </w:r>
          </w:p>
        </w:tc>
      </w:tr>
    </w:tbl>
    <w:p w:rsidR="00D72A33" w:rsidRDefault="00D871DC" w:rsidP="00D72A33">
      <w:pPr>
        <w:rPr>
          <w:b/>
        </w:rPr>
      </w:pPr>
      <w:r>
        <w:rPr>
          <w:b/>
        </w:rPr>
        <w:t>Lesson Plan:</w:t>
      </w:r>
    </w:p>
    <w:p w:rsidR="00D871DC" w:rsidRDefault="00D871DC" w:rsidP="00D72A33">
      <w:pPr>
        <w:rPr>
          <w:b/>
        </w:rPr>
      </w:pPr>
      <w:r>
        <w:rPr>
          <w:b/>
        </w:rPr>
        <w:t>Target Level:</w:t>
      </w:r>
    </w:p>
    <w:p w:rsidR="00D871DC" w:rsidRDefault="00D871DC" w:rsidP="00D72A33">
      <w:pPr>
        <w:rPr>
          <w:b/>
        </w:rPr>
      </w:pPr>
      <w:r>
        <w:rPr>
          <w:b/>
        </w:rPr>
        <w:t xml:space="preserve">Materials Needed: </w:t>
      </w:r>
    </w:p>
    <w:p w:rsidR="00D871DC" w:rsidRPr="00D871DC" w:rsidRDefault="00D871DC" w:rsidP="00D72A33">
      <w:pPr>
        <w:rPr>
          <w:b/>
        </w:rPr>
      </w:pPr>
      <w:r>
        <w:rPr>
          <w:b/>
        </w:rPr>
        <w:t>Song:</w:t>
      </w:r>
      <w:bookmarkStart w:id="0" w:name="_GoBack"/>
      <w:bookmarkEnd w:id="0"/>
    </w:p>
    <w:sectPr w:rsidR="00D871DC" w:rsidRPr="00D871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F1" w:rsidRDefault="00871CF1" w:rsidP="00CE3E00">
      <w:pPr>
        <w:spacing w:after="0" w:line="240" w:lineRule="auto"/>
      </w:pPr>
      <w:r>
        <w:separator/>
      </w:r>
    </w:p>
  </w:endnote>
  <w:endnote w:type="continuationSeparator" w:id="0">
    <w:p w:rsidR="00871CF1" w:rsidRDefault="00871CF1" w:rsidP="00CE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F1" w:rsidRDefault="00871CF1" w:rsidP="00CE3E00">
      <w:pPr>
        <w:spacing w:after="0" w:line="240" w:lineRule="auto"/>
      </w:pPr>
      <w:r>
        <w:separator/>
      </w:r>
    </w:p>
  </w:footnote>
  <w:footnote w:type="continuationSeparator" w:id="0">
    <w:p w:rsidR="00871CF1" w:rsidRDefault="00871CF1" w:rsidP="00CE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0" w:rsidRDefault="00CE3E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8C841" wp14:editId="69175807">
          <wp:simplePos x="0" y="0"/>
          <wp:positionH relativeFrom="margin">
            <wp:align>right</wp:align>
          </wp:positionH>
          <wp:positionV relativeFrom="paragraph">
            <wp:posOffset>134620</wp:posOffset>
          </wp:positionV>
          <wp:extent cx="1007745" cy="321310"/>
          <wp:effectExtent l="0" t="0" r="1905" b="2540"/>
          <wp:wrapSquare wrapText="bothSides"/>
          <wp:docPr id="1" name="Picture 1" descr="C:\Users\Lauren\AppData\Local\Microsoft\Windows\INetCache\Content.Word\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n\AppData\Local\Microsoft\Windows\INetCache\Content.Word\d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E6C"/>
    <w:multiLevelType w:val="hybridMultilevel"/>
    <w:tmpl w:val="4CCCC280"/>
    <w:lvl w:ilvl="0" w:tplc="D6A8A804">
      <w:start w:val="5"/>
      <w:numFmt w:val="bullet"/>
      <w:lvlText w:val="-"/>
      <w:lvlJc w:val="left"/>
      <w:pPr>
        <w:ind w:left="41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17C110A"/>
    <w:multiLevelType w:val="hybridMultilevel"/>
    <w:tmpl w:val="46128E5C"/>
    <w:lvl w:ilvl="0" w:tplc="543E661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33"/>
    <w:rsid w:val="0006737B"/>
    <w:rsid w:val="001903A9"/>
    <w:rsid w:val="003A7EB1"/>
    <w:rsid w:val="00402CC5"/>
    <w:rsid w:val="004440BC"/>
    <w:rsid w:val="005437C6"/>
    <w:rsid w:val="005756CA"/>
    <w:rsid w:val="00871CF1"/>
    <w:rsid w:val="00937D52"/>
    <w:rsid w:val="00A02F1E"/>
    <w:rsid w:val="00CE3E00"/>
    <w:rsid w:val="00D72A33"/>
    <w:rsid w:val="00D871DC"/>
    <w:rsid w:val="00DB27F1"/>
    <w:rsid w:val="00DD49E4"/>
    <w:rsid w:val="00E0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E14B"/>
  <w15:chartTrackingRefBased/>
  <w15:docId w15:val="{078F72E4-E76B-4C97-9755-EAB3C28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A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00"/>
  </w:style>
  <w:style w:type="paragraph" w:styleId="Footer">
    <w:name w:val="footer"/>
    <w:basedOn w:val="Normal"/>
    <w:link w:val="FooterChar"/>
    <w:uiPriority w:val="99"/>
    <w:unhideWhenUsed/>
    <w:rsid w:val="00CE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00"/>
  </w:style>
  <w:style w:type="character" w:styleId="Mention">
    <w:name w:val="Mention"/>
    <w:basedOn w:val="DefaultParagraphFont"/>
    <w:uiPriority w:val="99"/>
    <w:semiHidden/>
    <w:unhideWhenUsed/>
    <w:rsid w:val="005437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6</cp:revision>
  <dcterms:created xsi:type="dcterms:W3CDTF">2017-05-03T15:27:00Z</dcterms:created>
  <dcterms:modified xsi:type="dcterms:W3CDTF">2017-05-12T09:20:00Z</dcterms:modified>
</cp:coreProperties>
</file>